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A8" w:rsidRPr="002A75D5" w:rsidRDefault="005076A8" w:rsidP="005076A8">
      <w:pPr>
        <w:pStyle w:val="Titre"/>
        <w:ind w:left="-426" w:right="-424"/>
        <w:rPr>
          <w:rFonts w:ascii="Calibri" w:hAnsi="Calibri"/>
          <w:caps/>
          <w:sz w:val="36"/>
          <w:szCs w:val="36"/>
        </w:rPr>
      </w:pPr>
      <w:r w:rsidRPr="002A75D5">
        <w:rPr>
          <w:rFonts w:ascii="Calibri" w:hAnsi="Calibri"/>
          <w:caps/>
          <w:sz w:val="36"/>
          <w:szCs w:val="36"/>
        </w:rPr>
        <w:t xml:space="preserve">ASSOCIATION INTERNATIONALE DES DÉMOGRAPHES </w:t>
      </w:r>
      <w:r w:rsidR="00286AAD" w:rsidRPr="002A75D5">
        <w:rPr>
          <w:rFonts w:ascii="Calibri" w:hAnsi="Calibri"/>
          <w:caps/>
          <w:sz w:val="36"/>
          <w:szCs w:val="36"/>
        </w:rPr>
        <w:br/>
      </w:r>
      <w:r w:rsidRPr="002A75D5">
        <w:rPr>
          <w:rFonts w:ascii="Calibri" w:hAnsi="Calibri"/>
          <w:caps/>
          <w:sz w:val="36"/>
          <w:szCs w:val="36"/>
        </w:rPr>
        <w:t>DE LANGUE FRANÇAISE</w:t>
      </w:r>
    </w:p>
    <w:p w:rsidR="005076A8" w:rsidRPr="00F868C2" w:rsidRDefault="005076A8">
      <w:pPr>
        <w:pStyle w:val="Titre"/>
        <w:ind w:left="-426" w:right="-424"/>
        <w:jc w:val="left"/>
        <w:rPr>
          <w:rFonts w:ascii="Calibri" w:hAnsi="Calibri"/>
          <w:b w:val="0"/>
          <w:bCs w:val="0"/>
          <w:caps/>
          <w:szCs w:val="24"/>
        </w:rPr>
      </w:pPr>
    </w:p>
    <w:p w:rsidR="005076A8" w:rsidRPr="002A75D5" w:rsidRDefault="0069312E" w:rsidP="001433B6">
      <w:pPr>
        <w:pStyle w:val="Titre3"/>
        <w:rPr>
          <w:rFonts w:ascii="Calibri" w:hAnsi="Calibri"/>
          <w:b w:val="0"/>
          <w:bCs w:val="0"/>
          <w:sz w:val="36"/>
          <w:szCs w:val="36"/>
        </w:rPr>
      </w:pPr>
      <w:r>
        <w:rPr>
          <w:rFonts w:ascii="Calibri" w:hAnsi="Calibri"/>
          <w:b w:val="0"/>
          <w:bCs w:val="0"/>
          <w:sz w:val="36"/>
          <w:szCs w:val="36"/>
        </w:rPr>
        <w:t>Information sur les bourses de voyage</w:t>
      </w:r>
    </w:p>
    <w:p w:rsidR="00A406A1" w:rsidRPr="002A75D5" w:rsidRDefault="00A406A1" w:rsidP="00A406A1">
      <w:pPr>
        <w:jc w:val="both"/>
        <w:rPr>
          <w:rFonts w:ascii="Calibri" w:hAnsi="Calibri"/>
          <w:sz w:val="24"/>
          <w:szCs w:val="24"/>
        </w:rPr>
      </w:pPr>
    </w:p>
    <w:p w:rsidR="00A406A1" w:rsidRPr="002A75D5" w:rsidRDefault="00C90D26" w:rsidP="00A406A1">
      <w:pPr>
        <w:jc w:val="both"/>
        <w:rPr>
          <w:rFonts w:ascii="Calibri" w:hAnsi="Calibri"/>
          <w:sz w:val="24"/>
          <w:szCs w:val="24"/>
        </w:rPr>
      </w:pPr>
      <w:r>
        <w:rPr>
          <w:rFonts w:ascii="Calibri" w:hAnsi="Calibri"/>
          <w:sz w:val="24"/>
          <w:szCs w:val="24"/>
        </w:rPr>
        <w:t xml:space="preserve">L’AIDELF offre des bourses à des résidents de </w:t>
      </w:r>
      <w:r w:rsidR="00A406A1" w:rsidRPr="002A75D5">
        <w:rPr>
          <w:rFonts w:ascii="Calibri" w:hAnsi="Calibri"/>
          <w:sz w:val="24"/>
          <w:szCs w:val="24"/>
        </w:rPr>
        <w:t xml:space="preserve">pays « à </w:t>
      </w:r>
      <w:r>
        <w:rPr>
          <w:rFonts w:ascii="Calibri" w:hAnsi="Calibri"/>
          <w:sz w:val="24"/>
          <w:szCs w:val="24"/>
        </w:rPr>
        <w:t>faibles</w:t>
      </w:r>
      <w:r w:rsidR="00A406A1" w:rsidRPr="002A75D5">
        <w:rPr>
          <w:rFonts w:ascii="Calibri" w:hAnsi="Calibri"/>
          <w:sz w:val="24"/>
          <w:szCs w:val="24"/>
        </w:rPr>
        <w:t xml:space="preserve"> revenus »</w:t>
      </w:r>
      <w:r w:rsidR="009C0CA0">
        <w:rPr>
          <w:rFonts w:ascii="Calibri" w:hAnsi="Calibri"/>
          <w:sz w:val="24"/>
          <w:szCs w:val="24"/>
        </w:rPr>
        <w:t xml:space="preserve"> et/ou aux étudiants</w:t>
      </w:r>
      <w:r w:rsidR="0069312E">
        <w:rPr>
          <w:rFonts w:ascii="Calibri" w:hAnsi="Calibri"/>
          <w:sz w:val="24"/>
          <w:szCs w:val="24"/>
        </w:rPr>
        <w:t>, afin qu’ils puissent participer au colloque</w:t>
      </w:r>
      <w:r>
        <w:rPr>
          <w:rFonts w:ascii="Calibri" w:hAnsi="Calibri"/>
          <w:sz w:val="24"/>
          <w:szCs w:val="24"/>
        </w:rPr>
        <w:t xml:space="preserve"> biannuel</w:t>
      </w:r>
      <w:r w:rsidR="00A406A1" w:rsidRPr="002A75D5">
        <w:rPr>
          <w:rFonts w:ascii="Calibri" w:hAnsi="Calibri"/>
          <w:sz w:val="24"/>
          <w:szCs w:val="24"/>
        </w:rPr>
        <w:t>. La recherche de financements pour ses prises en charge s'avérant de plus en plus difficile, l'AIDEL</w:t>
      </w:r>
      <w:r w:rsidR="00286AAD" w:rsidRPr="002A75D5">
        <w:rPr>
          <w:rFonts w:ascii="Calibri" w:hAnsi="Calibri"/>
          <w:sz w:val="24"/>
          <w:szCs w:val="24"/>
        </w:rPr>
        <w:t>F</w:t>
      </w:r>
      <w:r>
        <w:rPr>
          <w:rFonts w:ascii="Calibri" w:hAnsi="Calibri"/>
          <w:sz w:val="24"/>
          <w:szCs w:val="24"/>
        </w:rPr>
        <w:t xml:space="preserve"> ne peut en aucun cas assurer la prise en charge systématique des auteurs de communication et les</w:t>
      </w:r>
      <w:r w:rsidR="00286AAD" w:rsidRPr="002A75D5">
        <w:rPr>
          <w:rFonts w:ascii="Calibri" w:hAnsi="Calibri"/>
          <w:sz w:val="24"/>
          <w:szCs w:val="24"/>
        </w:rPr>
        <w:t xml:space="preserve"> invite</w:t>
      </w:r>
      <w:r>
        <w:rPr>
          <w:rFonts w:ascii="Calibri" w:hAnsi="Calibri"/>
          <w:sz w:val="24"/>
          <w:szCs w:val="24"/>
        </w:rPr>
        <w:t>nt</w:t>
      </w:r>
      <w:r w:rsidR="00A406A1" w:rsidRPr="002A75D5">
        <w:rPr>
          <w:rFonts w:ascii="Calibri" w:hAnsi="Calibri"/>
          <w:sz w:val="24"/>
          <w:szCs w:val="24"/>
        </w:rPr>
        <w:t xml:space="preserve"> à engager </w:t>
      </w:r>
      <w:r>
        <w:rPr>
          <w:rFonts w:ascii="Calibri" w:hAnsi="Calibri"/>
          <w:sz w:val="24"/>
          <w:szCs w:val="24"/>
        </w:rPr>
        <w:t xml:space="preserve">parallèlement </w:t>
      </w:r>
      <w:r w:rsidR="00A406A1" w:rsidRPr="002A75D5">
        <w:rPr>
          <w:rFonts w:ascii="Calibri" w:hAnsi="Calibri"/>
          <w:sz w:val="24"/>
          <w:szCs w:val="24"/>
        </w:rPr>
        <w:t xml:space="preserve">des démarches auprès des organismes susceptibles de contribuer à leur participation. </w:t>
      </w:r>
    </w:p>
    <w:p w:rsidR="00A406A1" w:rsidRPr="002A75D5" w:rsidRDefault="00A406A1" w:rsidP="00A406A1">
      <w:pPr>
        <w:jc w:val="both"/>
        <w:rPr>
          <w:rFonts w:ascii="Calibri" w:hAnsi="Calibri"/>
          <w:sz w:val="24"/>
          <w:szCs w:val="24"/>
        </w:rPr>
      </w:pPr>
    </w:p>
    <w:p w:rsidR="00A406A1" w:rsidRPr="002A75D5" w:rsidRDefault="00A406A1" w:rsidP="00A406A1">
      <w:pPr>
        <w:jc w:val="both"/>
        <w:rPr>
          <w:rFonts w:ascii="Calibri" w:hAnsi="Calibri"/>
          <w:sz w:val="24"/>
          <w:szCs w:val="24"/>
        </w:rPr>
      </w:pPr>
      <w:r w:rsidRPr="002A75D5">
        <w:rPr>
          <w:rFonts w:ascii="Calibri" w:hAnsi="Calibri"/>
          <w:sz w:val="24"/>
          <w:szCs w:val="24"/>
        </w:rPr>
        <w:t xml:space="preserve">Néanmoins, un certain nombre de participants pourront être pris en charge totalement ou partiellement par l’AIDELF. Chaque subvention </w:t>
      </w:r>
      <w:r w:rsidR="00F26A46">
        <w:rPr>
          <w:rFonts w:ascii="Calibri" w:hAnsi="Calibri"/>
          <w:sz w:val="24"/>
          <w:szCs w:val="24"/>
        </w:rPr>
        <w:t xml:space="preserve">peut permettre de couvrir </w:t>
      </w:r>
      <w:r w:rsidRPr="002A75D5">
        <w:rPr>
          <w:rFonts w:ascii="Calibri" w:hAnsi="Calibri"/>
          <w:sz w:val="24"/>
          <w:szCs w:val="24"/>
        </w:rPr>
        <w:t xml:space="preserve">tout ou partie des frais d'inscription, de déplacement et d'hébergement à </w:t>
      </w:r>
      <w:r w:rsidR="009C0CA0">
        <w:rPr>
          <w:rFonts w:ascii="Calibri" w:hAnsi="Calibri"/>
          <w:sz w:val="24"/>
          <w:szCs w:val="24"/>
        </w:rPr>
        <w:t>Louvain</w:t>
      </w:r>
      <w:r w:rsidR="00F26A46">
        <w:rPr>
          <w:rFonts w:ascii="Calibri" w:hAnsi="Calibri"/>
          <w:sz w:val="24"/>
          <w:szCs w:val="24"/>
        </w:rPr>
        <w:t>.</w:t>
      </w:r>
    </w:p>
    <w:p w:rsidR="00A406A1" w:rsidRPr="002A75D5" w:rsidRDefault="00A406A1" w:rsidP="00A406A1">
      <w:pPr>
        <w:jc w:val="both"/>
        <w:rPr>
          <w:rFonts w:ascii="Calibri" w:hAnsi="Calibri"/>
          <w:sz w:val="24"/>
          <w:szCs w:val="24"/>
        </w:rPr>
      </w:pPr>
      <w:r w:rsidRPr="002A75D5">
        <w:rPr>
          <w:rFonts w:ascii="Calibri" w:hAnsi="Calibri"/>
          <w:sz w:val="24"/>
          <w:szCs w:val="24"/>
        </w:rPr>
        <w:br/>
        <w:t>Les candidatures s</w:t>
      </w:r>
      <w:r w:rsidR="00F26A46">
        <w:rPr>
          <w:rFonts w:ascii="Calibri" w:hAnsi="Calibri"/>
          <w:sz w:val="24"/>
          <w:szCs w:val="24"/>
        </w:rPr>
        <w:t>er</w:t>
      </w:r>
      <w:r w:rsidRPr="002A75D5">
        <w:rPr>
          <w:rFonts w:ascii="Calibri" w:hAnsi="Calibri"/>
          <w:sz w:val="24"/>
          <w:szCs w:val="24"/>
        </w:rPr>
        <w:t>ont examinées par un Comité composé de membres du Bureau de l'AIDELF</w:t>
      </w:r>
      <w:r w:rsidR="00286AAD" w:rsidRPr="002A75D5">
        <w:rPr>
          <w:rFonts w:ascii="Calibri" w:hAnsi="Calibri"/>
          <w:sz w:val="24"/>
          <w:szCs w:val="24"/>
        </w:rPr>
        <w:t xml:space="preserve"> et du comité scientifique du colloque</w:t>
      </w:r>
      <w:r w:rsidRPr="002A75D5">
        <w:rPr>
          <w:rFonts w:ascii="Calibri" w:hAnsi="Calibri"/>
          <w:sz w:val="24"/>
          <w:szCs w:val="24"/>
        </w:rPr>
        <w:t>.</w:t>
      </w:r>
    </w:p>
    <w:p w:rsidR="00A406A1" w:rsidRDefault="00A406A1" w:rsidP="00A406A1">
      <w:pPr>
        <w:rPr>
          <w:rFonts w:ascii="Calibri" w:hAnsi="Calibri"/>
          <w:sz w:val="24"/>
          <w:szCs w:val="24"/>
        </w:rPr>
      </w:pPr>
    </w:p>
    <w:p w:rsidR="00F26A46" w:rsidRDefault="00F26A46" w:rsidP="00F26A46">
      <w:pPr>
        <w:rPr>
          <w:rFonts w:ascii="Calibri" w:hAnsi="Calibri"/>
          <w:sz w:val="24"/>
          <w:szCs w:val="24"/>
        </w:rPr>
      </w:pPr>
      <w:r>
        <w:rPr>
          <w:rFonts w:ascii="Calibri" w:hAnsi="Calibri"/>
          <w:sz w:val="24"/>
          <w:szCs w:val="24"/>
        </w:rPr>
        <w:t>Peuvent soumettre leur candidature</w:t>
      </w:r>
      <w:r w:rsidR="00EC125F">
        <w:rPr>
          <w:rFonts w:ascii="Calibri" w:hAnsi="Calibri"/>
          <w:sz w:val="24"/>
          <w:szCs w:val="24"/>
        </w:rPr>
        <w:t>, l</w:t>
      </w:r>
      <w:r>
        <w:rPr>
          <w:rFonts w:ascii="Calibri" w:hAnsi="Calibri"/>
          <w:sz w:val="24"/>
          <w:szCs w:val="24"/>
        </w:rPr>
        <w:t>es personnes venant de pays « à faible revenu »</w:t>
      </w:r>
      <w:r w:rsidR="009C0CA0">
        <w:rPr>
          <w:rFonts w:ascii="Calibri" w:hAnsi="Calibri"/>
          <w:sz w:val="24"/>
          <w:szCs w:val="24"/>
        </w:rPr>
        <w:t xml:space="preserve"> ou les étudiants</w:t>
      </w:r>
      <w:r w:rsidR="00EC125F">
        <w:rPr>
          <w:rFonts w:ascii="Calibri" w:hAnsi="Calibri"/>
          <w:sz w:val="24"/>
          <w:szCs w:val="24"/>
        </w:rPr>
        <w:t>, n</w:t>
      </w:r>
      <w:r>
        <w:rPr>
          <w:rFonts w:ascii="Calibri" w:hAnsi="Calibri"/>
          <w:sz w:val="24"/>
          <w:szCs w:val="24"/>
        </w:rPr>
        <w:t xml:space="preserve">e </w:t>
      </w:r>
      <w:r w:rsidR="00EC125F">
        <w:rPr>
          <w:rFonts w:ascii="Calibri" w:hAnsi="Calibri"/>
          <w:sz w:val="24"/>
          <w:szCs w:val="24"/>
        </w:rPr>
        <w:t>percevant</w:t>
      </w:r>
      <w:r>
        <w:rPr>
          <w:rFonts w:ascii="Calibri" w:hAnsi="Calibri"/>
          <w:sz w:val="24"/>
          <w:szCs w:val="24"/>
        </w:rPr>
        <w:t xml:space="preserve"> pas de salaire international</w:t>
      </w:r>
      <w:r w:rsidR="00EC125F">
        <w:rPr>
          <w:rFonts w:ascii="Calibri" w:hAnsi="Calibri"/>
          <w:sz w:val="24"/>
          <w:szCs w:val="24"/>
        </w:rPr>
        <w:t xml:space="preserve"> et pr</w:t>
      </w:r>
      <w:r>
        <w:rPr>
          <w:rFonts w:ascii="Calibri" w:hAnsi="Calibri"/>
          <w:sz w:val="24"/>
          <w:szCs w:val="24"/>
        </w:rPr>
        <w:t>emier auteur d’</w:t>
      </w:r>
      <w:r w:rsidR="00EC125F">
        <w:rPr>
          <w:rFonts w:ascii="Calibri" w:hAnsi="Calibri"/>
          <w:sz w:val="24"/>
          <w:szCs w:val="24"/>
        </w:rPr>
        <w:t>une communication</w:t>
      </w:r>
      <w:r w:rsidR="00C90D26">
        <w:rPr>
          <w:rFonts w:ascii="Calibri" w:hAnsi="Calibri"/>
          <w:sz w:val="24"/>
          <w:szCs w:val="24"/>
        </w:rPr>
        <w:t xml:space="preserve"> (ou seul auteur à pouvoir participer au colloque)</w:t>
      </w:r>
      <w:r w:rsidR="00EC125F">
        <w:rPr>
          <w:rFonts w:ascii="Calibri" w:hAnsi="Calibri"/>
          <w:sz w:val="24"/>
          <w:szCs w:val="24"/>
        </w:rPr>
        <w:t xml:space="preserve">. </w:t>
      </w:r>
      <w:r>
        <w:rPr>
          <w:rFonts w:ascii="Calibri" w:hAnsi="Calibri"/>
          <w:sz w:val="24"/>
          <w:szCs w:val="24"/>
        </w:rPr>
        <w:t xml:space="preserve">Les personnes n’ayant </w:t>
      </w:r>
      <w:r w:rsidR="00871060">
        <w:rPr>
          <w:rFonts w:ascii="Calibri" w:hAnsi="Calibri"/>
          <w:sz w:val="24"/>
          <w:szCs w:val="24"/>
        </w:rPr>
        <w:t>pas</w:t>
      </w:r>
      <w:r w:rsidR="00C90D26">
        <w:rPr>
          <w:rFonts w:ascii="Calibri" w:hAnsi="Calibri"/>
          <w:sz w:val="24"/>
          <w:szCs w:val="24"/>
        </w:rPr>
        <w:t xml:space="preserve"> </w:t>
      </w:r>
      <w:r>
        <w:rPr>
          <w:rFonts w:ascii="Calibri" w:hAnsi="Calibri"/>
          <w:sz w:val="24"/>
          <w:szCs w:val="24"/>
        </w:rPr>
        <w:t xml:space="preserve">bénéficiées de prise en charge </w:t>
      </w:r>
      <w:r w:rsidR="00EC125F">
        <w:rPr>
          <w:rFonts w:ascii="Calibri" w:hAnsi="Calibri"/>
          <w:sz w:val="24"/>
          <w:szCs w:val="24"/>
        </w:rPr>
        <w:t xml:space="preserve">par l’AIDELF </w:t>
      </w:r>
      <w:r w:rsidR="00871060">
        <w:rPr>
          <w:rFonts w:ascii="Calibri" w:hAnsi="Calibri"/>
          <w:sz w:val="24"/>
          <w:szCs w:val="24"/>
        </w:rPr>
        <w:t>récemment</w:t>
      </w:r>
      <w:r w:rsidR="00EC125F">
        <w:rPr>
          <w:rFonts w:ascii="Calibri" w:hAnsi="Calibri"/>
          <w:sz w:val="24"/>
          <w:szCs w:val="24"/>
        </w:rPr>
        <w:t xml:space="preserve"> </w:t>
      </w:r>
      <w:r>
        <w:rPr>
          <w:rFonts w:ascii="Calibri" w:hAnsi="Calibri"/>
          <w:sz w:val="24"/>
          <w:szCs w:val="24"/>
        </w:rPr>
        <w:t>seront prioritaires.</w:t>
      </w:r>
    </w:p>
    <w:p w:rsidR="00F26A46" w:rsidRPr="002A75D5" w:rsidRDefault="00F26A46" w:rsidP="00F26A46">
      <w:pPr>
        <w:ind w:left="360"/>
        <w:rPr>
          <w:rFonts w:ascii="Calibri" w:hAnsi="Calibri"/>
          <w:sz w:val="24"/>
          <w:szCs w:val="24"/>
        </w:rPr>
      </w:pPr>
    </w:p>
    <w:p w:rsidR="00A406A1" w:rsidRPr="002A75D5" w:rsidRDefault="00A406A1" w:rsidP="00A406A1">
      <w:pPr>
        <w:rPr>
          <w:rFonts w:ascii="Calibri" w:hAnsi="Calibri"/>
          <w:sz w:val="24"/>
          <w:szCs w:val="24"/>
        </w:rPr>
      </w:pPr>
      <w:r w:rsidRPr="002A75D5">
        <w:rPr>
          <w:rFonts w:ascii="Calibri" w:hAnsi="Calibri"/>
          <w:sz w:val="24"/>
          <w:szCs w:val="24"/>
        </w:rPr>
        <w:t>Le dossier de candidature doit comporter les documents suivants :</w:t>
      </w:r>
    </w:p>
    <w:p w:rsidR="00F26A46" w:rsidRDefault="00F26A46" w:rsidP="00A406A1">
      <w:pPr>
        <w:numPr>
          <w:ilvl w:val="0"/>
          <w:numId w:val="4"/>
        </w:numPr>
        <w:spacing w:before="100" w:beforeAutospacing="1" w:after="100" w:afterAutospacing="1"/>
        <w:jc w:val="both"/>
        <w:rPr>
          <w:rFonts w:ascii="Calibri" w:hAnsi="Calibri"/>
          <w:sz w:val="24"/>
          <w:szCs w:val="24"/>
        </w:rPr>
      </w:pPr>
      <w:r>
        <w:rPr>
          <w:rFonts w:ascii="Calibri" w:hAnsi="Calibri"/>
          <w:sz w:val="24"/>
          <w:szCs w:val="24"/>
        </w:rPr>
        <w:t xml:space="preserve">Le formulaire de demande </w:t>
      </w:r>
      <w:r w:rsidR="00EC125F">
        <w:rPr>
          <w:rFonts w:ascii="Calibri" w:hAnsi="Calibri"/>
          <w:sz w:val="24"/>
          <w:szCs w:val="24"/>
        </w:rPr>
        <w:t xml:space="preserve">d’appui </w:t>
      </w:r>
      <w:r>
        <w:rPr>
          <w:rFonts w:ascii="Calibri" w:hAnsi="Calibri"/>
          <w:sz w:val="24"/>
          <w:szCs w:val="24"/>
        </w:rPr>
        <w:t>rempli</w:t>
      </w:r>
    </w:p>
    <w:p w:rsidR="00A406A1" w:rsidRPr="002A75D5" w:rsidRDefault="00A406A1" w:rsidP="00A406A1">
      <w:pPr>
        <w:numPr>
          <w:ilvl w:val="0"/>
          <w:numId w:val="4"/>
        </w:numPr>
        <w:spacing w:before="100" w:beforeAutospacing="1" w:after="100" w:afterAutospacing="1"/>
        <w:jc w:val="both"/>
        <w:rPr>
          <w:rFonts w:ascii="Calibri" w:hAnsi="Calibri"/>
          <w:sz w:val="24"/>
          <w:szCs w:val="24"/>
        </w:rPr>
      </w:pPr>
      <w:r w:rsidRPr="002A75D5">
        <w:rPr>
          <w:rFonts w:ascii="Calibri" w:hAnsi="Calibri"/>
          <w:sz w:val="24"/>
          <w:szCs w:val="24"/>
        </w:rPr>
        <w:t xml:space="preserve">Une lettre de motivation, expliquant clairement les raisons de </w:t>
      </w:r>
      <w:r w:rsidR="00C90D26">
        <w:rPr>
          <w:rFonts w:ascii="Calibri" w:hAnsi="Calibri"/>
          <w:sz w:val="24"/>
          <w:szCs w:val="24"/>
        </w:rPr>
        <w:t xml:space="preserve">la </w:t>
      </w:r>
      <w:r w:rsidR="00F26A46">
        <w:rPr>
          <w:rFonts w:ascii="Calibri" w:hAnsi="Calibri"/>
          <w:sz w:val="24"/>
          <w:szCs w:val="24"/>
        </w:rPr>
        <w:t>demande,</w:t>
      </w:r>
      <w:r w:rsidRPr="002A75D5">
        <w:rPr>
          <w:rFonts w:ascii="Calibri" w:hAnsi="Calibri"/>
          <w:sz w:val="24"/>
          <w:szCs w:val="24"/>
        </w:rPr>
        <w:t xml:space="preserve"> les démarches entreprises auprès d</w:t>
      </w:r>
      <w:r w:rsidR="00C90D26">
        <w:rPr>
          <w:rFonts w:ascii="Calibri" w:hAnsi="Calibri"/>
          <w:sz w:val="24"/>
          <w:szCs w:val="24"/>
        </w:rPr>
        <w:t>’institutions</w:t>
      </w:r>
      <w:r w:rsidRPr="002A75D5">
        <w:rPr>
          <w:rFonts w:ascii="Calibri" w:hAnsi="Calibri"/>
          <w:sz w:val="24"/>
          <w:szCs w:val="24"/>
        </w:rPr>
        <w:t xml:space="preserve"> du pays de résidence</w:t>
      </w:r>
      <w:r w:rsidR="00C90D26">
        <w:rPr>
          <w:rFonts w:ascii="Calibri" w:hAnsi="Calibri"/>
          <w:sz w:val="24"/>
          <w:szCs w:val="24"/>
        </w:rPr>
        <w:t>/internationale</w:t>
      </w:r>
      <w:r w:rsidRPr="002A75D5">
        <w:rPr>
          <w:rFonts w:ascii="Calibri" w:hAnsi="Calibri"/>
          <w:sz w:val="24"/>
          <w:szCs w:val="24"/>
        </w:rPr>
        <w:t xml:space="preserve">, etc., </w:t>
      </w:r>
      <w:r w:rsidR="00F26A46">
        <w:rPr>
          <w:rFonts w:ascii="Calibri" w:hAnsi="Calibri"/>
          <w:sz w:val="24"/>
          <w:szCs w:val="24"/>
        </w:rPr>
        <w:t>pour obtenir une prise en charge</w:t>
      </w:r>
      <w:r w:rsidRPr="002A75D5">
        <w:rPr>
          <w:rFonts w:ascii="Calibri" w:hAnsi="Calibri"/>
          <w:sz w:val="24"/>
          <w:szCs w:val="24"/>
        </w:rPr>
        <w:t>.</w:t>
      </w:r>
    </w:p>
    <w:p w:rsidR="00F26A46" w:rsidRDefault="00A406A1" w:rsidP="00F26A46">
      <w:pPr>
        <w:numPr>
          <w:ilvl w:val="0"/>
          <w:numId w:val="4"/>
        </w:numPr>
        <w:spacing w:before="100" w:beforeAutospacing="1" w:after="100" w:afterAutospacing="1"/>
        <w:jc w:val="both"/>
        <w:rPr>
          <w:rFonts w:ascii="Calibri" w:hAnsi="Calibri"/>
          <w:sz w:val="24"/>
          <w:szCs w:val="24"/>
        </w:rPr>
      </w:pPr>
      <w:r w:rsidRPr="002A75D5">
        <w:rPr>
          <w:rFonts w:ascii="Calibri" w:hAnsi="Calibri"/>
          <w:sz w:val="24"/>
          <w:szCs w:val="24"/>
        </w:rPr>
        <w:t>Une lettre de recommandation émanant de l’autorité institutionnelle du ou de la candidate, montrant l’intérêt de la participation au colloque et confirmant l’impossibilité pour l’institution d’assurer les frais afférents.</w:t>
      </w:r>
    </w:p>
    <w:p w:rsidR="00961247" w:rsidRDefault="00961247" w:rsidP="00F26A46">
      <w:pPr>
        <w:numPr>
          <w:ilvl w:val="0"/>
          <w:numId w:val="4"/>
        </w:numPr>
        <w:spacing w:before="100" w:beforeAutospacing="1" w:after="100" w:afterAutospacing="1"/>
        <w:jc w:val="both"/>
        <w:rPr>
          <w:rFonts w:ascii="Calibri" w:hAnsi="Calibri"/>
          <w:sz w:val="24"/>
          <w:szCs w:val="24"/>
        </w:rPr>
      </w:pPr>
      <w:r>
        <w:rPr>
          <w:rFonts w:ascii="Calibri" w:hAnsi="Calibri"/>
          <w:sz w:val="24"/>
          <w:szCs w:val="24"/>
        </w:rPr>
        <w:t>Un Curriculum vitae</w:t>
      </w:r>
      <w:r w:rsidR="00871060">
        <w:rPr>
          <w:rStyle w:val="Appelnotedebasdep"/>
          <w:rFonts w:ascii="Calibri" w:hAnsi="Calibri"/>
          <w:sz w:val="24"/>
          <w:szCs w:val="24"/>
        </w:rPr>
        <w:footnoteReference w:id="1"/>
      </w:r>
    </w:p>
    <w:p w:rsidR="00FE5A43" w:rsidRPr="00FE5A43" w:rsidRDefault="00961247" w:rsidP="00FE5A43">
      <w:pPr>
        <w:numPr>
          <w:ilvl w:val="0"/>
          <w:numId w:val="4"/>
        </w:numPr>
        <w:spacing w:before="100" w:beforeAutospacing="1" w:after="100" w:afterAutospacing="1"/>
        <w:jc w:val="both"/>
        <w:rPr>
          <w:rFonts w:ascii="Calibri" w:hAnsi="Calibri"/>
          <w:sz w:val="24"/>
          <w:szCs w:val="24"/>
        </w:rPr>
      </w:pPr>
      <w:r>
        <w:rPr>
          <w:rFonts w:ascii="Calibri" w:hAnsi="Calibri"/>
          <w:sz w:val="24"/>
          <w:szCs w:val="24"/>
        </w:rPr>
        <w:t xml:space="preserve">Une photocopie </w:t>
      </w:r>
      <w:r w:rsidR="00EC125F">
        <w:rPr>
          <w:rFonts w:ascii="Calibri" w:hAnsi="Calibri"/>
          <w:sz w:val="24"/>
          <w:szCs w:val="24"/>
        </w:rPr>
        <w:t>du</w:t>
      </w:r>
      <w:r>
        <w:rPr>
          <w:rFonts w:ascii="Calibri" w:hAnsi="Calibri"/>
          <w:sz w:val="24"/>
          <w:szCs w:val="24"/>
        </w:rPr>
        <w:t xml:space="preserve"> passeport</w:t>
      </w:r>
    </w:p>
    <w:p w:rsidR="00EC125F" w:rsidRDefault="00A406A1" w:rsidP="00EC125F">
      <w:pPr>
        <w:spacing w:before="100" w:beforeAutospacing="1" w:after="100" w:afterAutospacing="1"/>
        <w:ind w:left="360"/>
        <w:jc w:val="both"/>
        <w:rPr>
          <w:rFonts w:ascii="Calibri" w:hAnsi="Calibri"/>
          <w:sz w:val="24"/>
          <w:szCs w:val="24"/>
        </w:rPr>
      </w:pPr>
      <w:r w:rsidRPr="00F26A46">
        <w:rPr>
          <w:rFonts w:ascii="Calibri" w:hAnsi="Calibri"/>
          <w:sz w:val="24"/>
          <w:szCs w:val="24"/>
        </w:rPr>
        <w:t xml:space="preserve">Le dossier complet doit être adressé uniquement par voie électronique, à l'adresse suivante : </w:t>
      </w:r>
      <w:hyperlink r:id="rId8" w:history="1">
        <w:r w:rsidR="00961247" w:rsidRPr="00555AE1">
          <w:rPr>
            <w:rStyle w:val="Lienhypertexte"/>
            <w:rFonts w:ascii="Calibri" w:hAnsi="Calibri"/>
            <w:sz w:val="24"/>
            <w:szCs w:val="24"/>
          </w:rPr>
          <w:t>aidelf-colloque@ined.fr</w:t>
        </w:r>
      </w:hyperlink>
      <w:r w:rsidR="00286AAD" w:rsidRPr="00F26A46">
        <w:rPr>
          <w:rFonts w:ascii="Calibri" w:hAnsi="Calibri"/>
          <w:sz w:val="24"/>
          <w:szCs w:val="24"/>
        </w:rPr>
        <w:t xml:space="preserve"> </w:t>
      </w:r>
      <w:r w:rsidRPr="00F26A46">
        <w:rPr>
          <w:rFonts w:ascii="Calibri" w:hAnsi="Calibri"/>
          <w:sz w:val="24"/>
          <w:szCs w:val="24"/>
        </w:rPr>
        <w:t xml:space="preserve">à l'attention du secrétariat général de l’AIDELF, avant </w:t>
      </w:r>
      <w:r w:rsidR="00F868C2" w:rsidRPr="00F868C2">
        <w:rPr>
          <w:rFonts w:ascii="Calibri" w:hAnsi="Calibri"/>
          <w:sz w:val="24"/>
          <w:szCs w:val="24"/>
          <w:highlight w:val="yellow"/>
        </w:rPr>
        <w:t xml:space="preserve">le </w:t>
      </w:r>
      <w:r w:rsidR="000665DC">
        <w:rPr>
          <w:rFonts w:ascii="Calibri" w:hAnsi="Calibri"/>
          <w:sz w:val="24"/>
          <w:szCs w:val="24"/>
          <w:highlight w:val="yellow"/>
        </w:rPr>
        <w:t>31 janvier</w:t>
      </w:r>
      <w:bookmarkStart w:id="0" w:name="_GoBack"/>
      <w:bookmarkEnd w:id="0"/>
      <w:r w:rsidR="00F868C2" w:rsidRPr="00F868C2">
        <w:rPr>
          <w:rFonts w:ascii="Calibri" w:hAnsi="Calibri"/>
          <w:sz w:val="24"/>
          <w:szCs w:val="24"/>
          <w:highlight w:val="yellow"/>
        </w:rPr>
        <w:t xml:space="preserve"> 2020</w:t>
      </w:r>
    </w:p>
    <w:p w:rsidR="00FE5A43" w:rsidRPr="00EC125F" w:rsidRDefault="00FE5A43" w:rsidP="00EC125F">
      <w:pPr>
        <w:spacing w:before="100" w:beforeAutospacing="1" w:after="100" w:afterAutospacing="1"/>
        <w:ind w:left="360"/>
        <w:jc w:val="both"/>
        <w:rPr>
          <w:rFonts w:ascii="Calibri" w:hAnsi="Calibri"/>
          <w:sz w:val="24"/>
          <w:szCs w:val="24"/>
        </w:rPr>
      </w:pPr>
      <w:r>
        <w:rPr>
          <w:rFonts w:ascii="Calibri" w:hAnsi="Calibri"/>
          <w:sz w:val="24"/>
          <w:szCs w:val="24"/>
        </w:rPr>
        <w:t xml:space="preserve">Le texte de la communication devra être téléchargé pour </w:t>
      </w:r>
      <w:r w:rsidRPr="00F868C2">
        <w:rPr>
          <w:rFonts w:ascii="Calibri" w:hAnsi="Calibri"/>
          <w:sz w:val="24"/>
          <w:szCs w:val="24"/>
          <w:highlight w:val="yellow"/>
        </w:rPr>
        <w:t xml:space="preserve">le </w:t>
      </w:r>
      <w:r w:rsidR="00F868C2" w:rsidRPr="00F868C2">
        <w:rPr>
          <w:rFonts w:ascii="Calibri" w:hAnsi="Calibri"/>
          <w:sz w:val="24"/>
          <w:szCs w:val="24"/>
          <w:highlight w:val="yellow"/>
        </w:rPr>
        <w:t>29 mars</w:t>
      </w:r>
      <w:r w:rsidRPr="00F868C2">
        <w:rPr>
          <w:rFonts w:ascii="Calibri" w:hAnsi="Calibri"/>
          <w:sz w:val="24"/>
          <w:szCs w:val="24"/>
          <w:highlight w:val="yellow"/>
        </w:rPr>
        <w:t xml:space="preserve"> </w:t>
      </w:r>
      <w:r w:rsidR="00F868C2" w:rsidRPr="00F868C2">
        <w:rPr>
          <w:rFonts w:ascii="Calibri" w:hAnsi="Calibri"/>
          <w:sz w:val="24"/>
          <w:szCs w:val="24"/>
          <w:highlight w:val="yellow"/>
        </w:rPr>
        <w:t>2020</w:t>
      </w:r>
      <w:r w:rsidR="00F868C2">
        <w:rPr>
          <w:rFonts w:ascii="Calibri" w:hAnsi="Calibri"/>
          <w:sz w:val="24"/>
          <w:szCs w:val="24"/>
        </w:rPr>
        <w:t xml:space="preserve"> </w:t>
      </w:r>
      <w:r>
        <w:rPr>
          <w:rFonts w:ascii="Calibri" w:hAnsi="Calibri"/>
          <w:sz w:val="24"/>
          <w:szCs w:val="24"/>
        </w:rPr>
        <w:t>sur le site du colloque.</w:t>
      </w:r>
    </w:p>
    <w:p w:rsidR="00286AAD" w:rsidRPr="00286AAD" w:rsidRDefault="00A406A1" w:rsidP="00286AAD">
      <w:pPr>
        <w:pStyle w:val="Titre"/>
        <w:ind w:left="-426" w:right="-424"/>
        <w:rPr>
          <w:rFonts w:ascii="Calibri" w:hAnsi="Calibri"/>
          <w:caps/>
          <w:sz w:val="36"/>
          <w:szCs w:val="36"/>
        </w:rPr>
      </w:pPr>
      <w:r w:rsidRPr="002A75D5">
        <w:rPr>
          <w:rFonts w:ascii="Calibri" w:hAnsi="Calibri"/>
        </w:rPr>
        <w:br w:type="column"/>
      </w:r>
      <w:r w:rsidR="00286AAD" w:rsidRPr="00286AAD">
        <w:rPr>
          <w:rFonts w:ascii="Calibri" w:hAnsi="Calibri"/>
          <w:caps/>
          <w:sz w:val="36"/>
          <w:szCs w:val="36"/>
        </w:rPr>
        <w:lastRenderedPageBreak/>
        <w:t xml:space="preserve">ASSOCIATION INTERNATIONALE DES DÉMOGRAPHES </w:t>
      </w:r>
      <w:r w:rsidR="00286AAD" w:rsidRPr="00286AAD">
        <w:rPr>
          <w:rFonts w:ascii="Calibri" w:hAnsi="Calibri"/>
          <w:caps/>
          <w:sz w:val="36"/>
          <w:szCs w:val="36"/>
        </w:rPr>
        <w:br/>
        <w:t>DE LANGUE FRANÇAISE</w:t>
      </w:r>
    </w:p>
    <w:p w:rsidR="00286AAD" w:rsidRPr="00286AAD" w:rsidRDefault="00286AAD" w:rsidP="00286AAD">
      <w:pPr>
        <w:pStyle w:val="Titre"/>
        <w:ind w:left="-426" w:right="-424"/>
        <w:jc w:val="left"/>
        <w:rPr>
          <w:rFonts w:ascii="Calibri" w:hAnsi="Calibri"/>
          <w:b w:val="0"/>
          <w:bCs w:val="0"/>
          <w:caps/>
          <w:sz w:val="28"/>
          <w:szCs w:val="28"/>
        </w:rPr>
      </w:pPr>
    </w:p>
    <w:p w:rsidR="00A406A1" w:rsidRPr="002A75D5" w:rsidRDefault="00A406A1" w:rsidP="00A406A1">
      <w:pPr>
        <w:rPr>
          <w:rFonts w:ascii="Calibri" w:hAnsi="Calibri"/>
        </w:rPr>
      </w:pPr>
    </w:p>
    <w:p w:rsidR="00A406A1" w:rsidRPr="002A75D5" w:rsidRDefault="00A406A1" w:rsidP="00A406A1">
      <w:pPr>
        <w:rPr>
          <w:rFonts w:ascii="Calibri" w:hAnsi="Calibri"/>
        </w:rPr>
      </w:pPr>
    </w:p>
    <w:p w:rsidR="00A406A1" w:rsidRPr="002A75D5" w:rsidRDefault="00A406A1" w:rsidP="00A406A1">
      <w:pPr>
        <w:pStyle w:val="Titre3"/>
        <w:rPr>
          <w:rFonts w:ascii="Calibri" w:hAnsi="Calibri"/>
          <w:b w:val="0"/>
          <w:bCs w:val="0"/>
          <w:sz w:val="36"/>
          <w:szCs w:val="36"/>
        </w:rPr>
      </w:pPr>
      <w:r w:rsidRPr="002A75D5">
        <w:rPr>
          <w:rFonts w:ascii="Calibri" w:hAnsi="Calibri"/>
          <w:b w:val="0"/>
          <w:bCs w:val="0"/>
          <w:sz w:val="36"/>
          <w:szCs w:val="36"/>
        </w:rPr>
        <w:t>Formulaire de demande d’appui</w:t>
      </w:r>
      <w:r w:rsidR="00961247">
        <w:rPr>
          <w:rFonts w:ascii="Calibri" w:hAnsi="Calibri"/>
          <w:b w:val="0"/>
          <w:bCs w:val="0"/>
          <w:sz w:val="36"/>
          <w:szCs w:val="36"/>
        </w:rPr>
        <w:t xml:space="preserve"> colloque </w:t>
      </w:r>
      <w:r w:rsidR="00F868C2">
        <w:rPr>
          <w:rFonts w:ascii="Calibri" w:hAnsi="Calibri"/>
          <w:b w:val="0"/>
          <w:bCs w:val="0"/>
          <w:sz w:val="36"/>
          <w:szCs w:val="36"/>
        </w:rPr>
        <w:t>Ath</w:t>
      </w:r>
      <w:r w:rsidR="00F868C2">
        <w:rPr>
          <w:rFonts w:ascii="Calibri" w:hAnsi="Calibri" w:cs="Calibri"/>
          <w:b w:val="0"/>
          <w:bCs w:val="0"/>
          <w:sz w:val="36"/>
          <w:szCs w:val="36"/>
        </w:rPr>
        <w:t>è</w:t>
      </w:r>
      <w:r w:rsidR="00F868C2">
        <w:rPr>
          <w:rFonts w:ascii="Calibri" w:hAnsi="Calibri"/>
          <w:b w:val="0"/>
          <w:bCs w:val="0"/>
          <w:sz w:val="36"/>
          <w:szCs w:val="36"/>
        </w:rPr>
        <w:t>nes 2020</w:t>
      </w:r>
    </w:p>
    <w:p w:rsidR="00D70B87" w:rsidRPr="002A75D5" w:rsidRDefault="00D70B87" w:rsidP="00D70B87">
      <w:pPr>
        <w:jc w:val="center"/>
        <w:rPr>
          <w:rFonts w:ascii="Calibri" w:hAnsi="Calibri"/>
          <w:color w:val="0000FF"/>
          <w:sz w:val="30"/>
          <w:szCs w:val="30"/>
          <w:u w:val="single"/>
        </w:rPr>
      </w:pPr>
      <w:r w:rsidRPr="002A75D5">
        <w:rPr>
          <w:rFonts w:ascii="Calibri" w:hAnsi="Calibri"/>
          <w:sz w:val="30"/>
          <w:szCs w:val="30"/>
        </w:rPr>
        <w:t xml:space="preserve">À envoyer à l’adresse suivante : </w:t>
      </w:r>
      <w:r w:rsidR="00286AAD" w:rsidRPr="002A75D5">
        <w:rPr>
          <w:rFonts w:ascii="Calibri" w:hAnsi="Calibri"/>
          <w:color w:val="0000FF"/>
          <w:sz w:val="30"/>
          <w:szCs w:val="30"/>
          <w:u w:val="single"/>
        </w:rPr>
        <w:t>aidelf-colloque@ined.fr</w:t>
      </w:r>
      <w:r w:rsidRPr="002A75D5">
        <w:rPr>
          <w:rFonts w:ascii="Calibri" w:hAnsi="Calibri"/>
          <w:color w:val="0000FF"/>
          <w:sz w:val="30"/>
          <w:szCs w:val="30"/>
          <w:u w:val="single"/>
        </w:rPr>
        <w:t xml:space="preserve"> </w:t>
      </w:r>
    </w:p>
    <w:p w:rsidR="00D70B87" w:rsidRPr="002A75D5" w:rsidRDefault="00D70B87" w:rsidP="00D70B87">
      <w:pPr>
        <w:jc w:val="center"/>
        <w:rPr>
          <w:rFonts w:ascii="Calibri" w:hAnsi="Calibri"/>
          <w:sz w:val="30"/>
          <w:szCs w:val="30"/>
        </w:rPr>
      </w:pPr>
      <w:r w:rsidRPr="002A75D5">
        <w:rPr>
          <w:rFonts w:ascii="Calibri" w:hAnsi="Calibri"/>
          <w:sz w:val="30"/>
          <w:szCs w:val="30"/>
        </w:rPr>
        <w:t>À l'attention du secrétariat général de l’AIDELF</w:t>
      </w:r>
    </w:p>
    <w:p w:rsidR="00D70B87" w:rsidRPr="002A75D5" w:rsidRDefault="00D70B87" w:rsidP="00D70B87">
      <w:pPr>
        <w:jc w:val="center"/>
        <w:rPr>
          <w:rFonts w:ascii="Calibri" w:hAnsi="Calibri"/>
          <w:sz w:val="30"/>
          <w:szCs w:val="30"/>
        </w:rPr>
      </w:pPr>
      <w:r w:rsidRPr="002A75D5">
        <w:rPr>
          <w:rFonts w:ascii="Calibri" w:hAnsi="Calibri"/>
          <w:sz w:val="30"/>
          <w:szCs w:val="30"/>
        </w:rPr>
        <w:t xml:space="preserve">Avant le </w:t>
      </w:r>
      <w:r w:rsidR="000665DC">
        <w:rPr>
          <w:rFonts w:ascii="Calibri" w:hAnsi="Calibri"/>
          <w:sz w:val="30"/>
          <w:szCs w:val="30"/>
        </w:rPr>
        <w:t>31 janvier</w:t>
      </w:r>
      <w:r w:rsidR="00F868C2">
        <w:rPr>
          <w:rFonts w:ascii="Calibri" w:hAnsi="Calibri"/>
          <w:sz w:val="30"/>
          <w:szCs w:val="30"/>
        </w:rPr>
        <w:t xml:space="preserve"> 2020</w:t>
      </w:r>
    </w:p>
    <w:p w:rsidR="00CA0046" w:rsidRPr="002A75D5" w:rsidRDefault="00CA0046">
      <w:pPr>
        <w:rPr>
          <w:rFonts w:ascii="Calibri" w:hAnsi="Calibri"/>
        </w:rPr>
      </w:pPr>
    </w:p>
    <w:p w:rsidR="005076A8" w:rsidRPr="002A75D5" w:rsidRDefault="005076A8" w:rsidP="001433B6">
      <w:pPr>
        <w:pStyle w:val="Titre6"/>
        <w:spacing w:before="480"/>
        <w:rPr>
          <w:rFonts w:ascii="Calibri" w:hAnsi="Calibri"/>
        </w:rPr>
      </w:pPr>
      <w:r w:rsidRPr="002A75D5">
        <w:rPr>
          <w:rFonts w:ascii="Calibri" w:hAnsi="Calibri"/>
        </w:rPr>
        <w:t>Vos coordonnées :</w:t>
      </w:r>
    </w:p>
    <w:p w:rsidR="005076A8" w:rsidRPr="002A75D5" w:rsidRDefault="00286AAD" w:rsidP="00A5669B">
      <w:pPr>
        <w:spacing w:line="360" w:lineRule="auto"/>
        <w:rPr>
          <w:rFonts w:ascii="Calibri" w:hAnsi="Calibri"/>
          <w:sz w:val="24"/>
          <w:szCs w:val="24"/>
        </w:rPr>
      </w:pPr>
      <w:r w:rsidRPr="002A75D5">
        <w:rPr>
          <w:rFonts w:ascii="Calibri" w:hAnsi="Calibri"/>
          <w:sz w:val="24"/>
          <w:szCs w:val="24"/>
        </w:rPr>
        <w:t>N</w:t>
      </w:r>
      <w:r w:rsidR="005076A8" w:rsidRPr="002A75D5">
        <w:rPr>
          <w:rFonts w:ascii="Calibri" w:hAnsi="Calibri"/>
          <w:sz w:val="24"/>
          <w:szCs w:val="24"/>
        </w:rPr>
        <w:t xml:space="preserve">om : </w:t>
      </w:r>
    </w:p>
    <w:p w:rsidR="005076A8" w:rsidRPr="002A75D5" w:rsidRDefault="00286AAD" w:rsidP="00A5669B">
      <w:pPr>
        <w:spacing w:line="360" w:lineRule="auto"/>
        <w:rPr>
          <w:rFonts w:ascii="Calibri" w:hAnsi="Calibri"/>
          <w:sz w:val="24"/>
          <w:szCs w:val="24"/>
        </w:rPr>
      </w:pPr>
      <w:r w:rsidRPr="002A75D5">
        <w:rPr>
          <w:rFonts w:ascii="Calibri" w:hAnsi="Calibri"/>
          <w:sz w:val="24"/>
          <w:szCs w:val="24"/>
        </w:rPr>
        <w:t>P</w:t>
      </w:r>
      <w:r w:rsidR="005076A8" w:rsidRPr="002A75D5">
        <w:rPr>
          <w:rFonts w:ascii="Calibri" w:hAnsi="Calibri"/>
          <w:sz w:val="24"/>
          <w:szCs w:val="24"/>
        </w:rPr>
        <w:t xml:space="preserve">rénom : </w:t>
      </w:r>
    </w:p>
    <w:p w:rsidR="00F164DA" w:rsidRPr="002A75D5" w:rsidRDefault="00F164DA" w:rsidP="00A5669B">
      <w:pPr>
        <w:spacing w:line="360" w:lineRule="auto"/>
        <w:rPr>
          <w:rFonts w:ascii="Calibri" w:hAnsi="Calibri"/>
          <w:sz w:val="24"/>
          <w:szCs w:val="24"/>
        </w:rPr>
      </w:pPr>
      <w:r w:rsidRPr="002A75D5">
        <w:rPr>
          <w:rFonts w:ascii="Calibri" w:hAnsi="Calibri"/>
          <w:sz w:val="24"/>
          <w:szCs w:val="24"/>
        </w:rPr>
        <w:t xml:space="preserve">Statut : </w:t>
      </w:r>
    </w:p>
    <w:p w:rsidR="00286AAD" w:rsidRPr="002A75D5" w:rsidRDefault="00286AAD" w:rsidP="00A5669B">
      <w:pPr>
        <w:spacing w:line="360" w:lineRule="auto"/>
        <w:rPr>
          <w:rFonts w:ascii="Calibri" w:hAnsi="Calibri"/>
          <w:sz w:val="24"/>
          <w:szCs w:val="24"/>
        </w:rPr>
      </w:pPr>
      <w:r w:rsidRPr="002A75D5">
        <w:rPr>
          <w:rFonts w:ascii="Calibri" w:hAnsi="Calibri"/>
          <w:sz w:val="24"/>
          <w:szCs w:val="24"/>
        </w:rPr>
        <w:t>Nationalité :</w:t>
      </w:r>
    </w:p>
    <w:p w:rsidR="00286AAD" w:rsidRPr="002A75D5" w:rsidRDefault="00AC23FC" w:rsidP="00A5669B">
      <w:pPr>
        <w:spacing w:line="360" w:lineRule="auto"/>
        <w:rPr>
          <w:rFonts w:ascii="Calibri" w:hAnsi="Calibri"/>
          <w:sz w:val="24"/>
          <w:szCs w:val="24"/>
        </w:rPr>
      </w:pPr>
      <w:r w:rsidRPr="002A75D5">
        <w:rPr>
          <w:rFonts w:ascii="Calibri" w:hAnsi="Calibri"/>
          <w:sz w:val="24"/>
          <w:szCs w:val="24"/>
        </w:rPr>
        <w:t>Institution</w:t>
      </w:r>
      <w:r w:rsidR="00D70B87" w:rsidRPr="002A75D5">
        <w:rPr>
          <w:rFonts w:ascii="Calibri" w:hAnsi="Calibri"/>
          <w:sz w:val="24"/>
          <w:szCs w:val="24"/>
        </w:rPr>
        <w:t> :</w:t>
      </w:r>
    </w:p>
    <w:p w:rsidR="00AC23FC" w:rsidRPr="002A75D5" w:rsidRDefault="00F164DA" w:rsidP="00A5669B">
      <w:pPr>
        <w:spacing w:line="360" w:lineRule="auto"/>
        <w:rPr>
          <w:rFonts w:ascii="Calibri" w:hAnsi="Calibri"/>
          <w:sz w:val="24"/>
          <w:szCs w:val="24"/>
        </w:rPr>
      </w:pPr>
      <w:r w:rsidRPr="002A75D5">
        <w:rPr>
          <w:rFonts w:ascii="Calibri" w:hAnsi="Calibri"/>
          <w:sz w:val="24"/>
          <w:szCs w:val="24"/>
        </w:rPr>
        <w:t>Pays de résidence</w:t>
      </w:r>
      <w:r w:rsidR="00D70B87" w:rsidRPr="002A75D5">
        <w:rPr>
          <w:rFonts w:ascii="Calibri" w:hAnsi="Calibri"/>
          <w:sz w:val="24"/>
          <w:szCs w:val="24"/>
        </w:rPr>
        <w:t xml:space="preserve"> : </w:t>
      </w:r>
    </w:p>
    <w:p w:rsidR="00F164DA" w:rsidRPr="002A75D5" w:rsidRDefault="00286AAD" w:rsidP="00CA0046">
      <w:pPr>
        <w:spacing w:line="360" w:lineRule="auto"/>
        <w:rPr>
          <w:rFonts w:ascii="Calibri" w:hAnsi="Calibri"/>
          <w:sz w:val="24"/>
          <w:szCs w:val="24"/>
        </w:rPr>
      </w:pPr>
      <w:r w:rsidRPr="002A75D5">
        <w:rPr>
          <w:rFonts w:ascii="Calibri" w:hAnsi="Calibri"/>
          <w:sz w:val="24"/>
          <w:szCs w:val="24"/>
        </w:rPr>
        <w:t>A</w:t>
      </w:r>
      <w:r w:rsidR="005076A8" w:rsidRPr="002A75D5">
        <w:rPr>
          <w:rFonts w:ascii="Calibri" w:hAnsi="Calibri"/>
          <w:sz w:val="24"/>
          <w:szCs w:val="24"/>
        </w:rPr>
        <w:t xml:space="preserve">dresse électronique : </w:t>
      </w:r>
    </w:p>
    <w:p w:rsidR="00F164DA" w:rsidRPr="002A75D5" w:rsidRDefault="00286AAD" w:rsidP="00CA0046">
      <w:pPr>
        <w:spacing w:line="360" w:lineRule="auto"/>
        <w:rPr>
          <w:rFonts w:ascii="Calibri" w:hAnsi="Calibri"/>
          <w:sz w:val="24"/>
          <w:szCs w:val="24"/>
        </w:rPr>
      </w:pPr>
      <w:r w:rsidRPr="002A75D5">
        <w:rPr>
          <w:rFonts w:ascii="Calibri" w:hAnsi="Calibri"/>
          <w:sz w:val="24"/>
          <w:szCs w:val="24"/>
        </w:rPr>
        <w:t>N</w:t>
      </w:r>
      <w:r w:rsidR="00D70B87" w:rsidRPr="002A75D5">
        <w:rPr>
          <w:rFonts w:ascii="Calibri" w:hAnsi="Calibri"/>
          <w:sz w:val="24"/>
          <w:szCs w:val="24"/>
        </w:rPr>
        <w:t>uméro de téléphone :</w:t>
      </w:r>
    </w:p>
    <w:p w:rsidR="005076A8" w:rsidRPr="002A75D5" w:rsidRDefault="00AC23FC" w:rsidP="001433B6">
      <w:pPr>
        <w:pStyle w:val="Titre2"/>
        <w:spacing w:before="240" w:line="360" w:lineRule="auto"/>
        <w:rPr>
          <w:rFonts w:ascii="Calibri" w:hAnsi="Calibri"/>
          <w:sz w:val="24"/>
        </w:rPr>
      </w:pPr>
      <w:r w:rsidRPr="002A75D5">
        <w:rPr>
          <w:rFonts w:ascii="Calibri" w:hAnsi="Calibri"/>
          <w:sz w:val="24"/>
        </w:rPr>
        <w:t>Nature de la demande</w:t>
      </w:r>
      <w:r w:rsidR="005076A8" w:rsidRPr="002A75D5">
        <w:rPr>
          <w:rFonts w:ascii="Calibri" w:hAnsi="Calibri"/>
          <w:sz w:val="24"/>
        </w:rPr>
        <w:t> :</w:t>
      </w:r>
    </w:p>
    <w:p w:rsidR="00961247" w:rsidRPr="002A75D5" w:rsidRDefault="00961247" w:rsidP="006669ED">
      <w:pPr>
        <w:tabs>
          <w:tab w:val="left" w:pos="3969"/>
          <w:tab w:val="left" w:pos="6237"/>
        </w:tabs>
        <w:spacing w:line="360" w:lineRule="auto"/>
        <w:rPr>
          <w:rFonts w:ascii="Calibri" w:hAnsi="Calibri"/>
          <w:sz w:val="24"/>
          <w:szCs w:val="24"/>
        </w:rPr>
      </w:pPr>
      <w:r>
        <w:rPr>
          <w:rFonts w:ascii="Calibri" w:hAnsi="Calibri"/>
          <w:b/>
          <w:sz w:val="24"/>
          <w:szCs w:val="24"/>
        </w:rPr>
        <w:t>Voyage</w:t>
      </w:r>
      <w:r>
        <w:rPr>
          <w:rFonts w:ascii="Calibri" w:hAnsi="Calibri"/>
          <w:b/>
          <w:sz w:val="24"/>
          <w:szCs w:val="24"/>
        </w:rPr>
        <w:tab/>
      </w:r>
      <w:r w:rsidRPr="002A75D5">
        <w:rPr>
          <w:rFonts w:ascii="Calibri" w:hAnsi="Calibri"/>
          <w:sz w:val="24"/>
          <w:szCs w:val="24"/>
        </w:rPr>
        <w:t xml:space="preserve">Oui </w:t>
      </w:r>
      <w:sdt>
        <w:sdtPr>
          <w:rPr>
            <w:rFonts w:ascii="Calibri" w:hAnsi="Calibri"/>
            <w:sz w:val="28"/>
            <w:szCs w:val="28"/>
          </w:rPr>
          <w:id w:val="459307452"/>
          <w14:checkbox>
            <w14:checked w14:val="0"/>
            <w14:checkedState w14:val="2612" w14:font="MS Gothic"/>
            <w14:uncheckedState w14:val="2610" w14:font="MS Gothic"/>
          </w14:checkbox>
        </w:sdtPr>
        <w:sdtEndPr/>
        <w:sdtContent>
          <w:r w:rsidR="00792D42">
            <w:rPr>
              <w:rFonts w:ascii="MS Gothic" w:eastAsia="MS Gothic" w:hAnsi="MS Gothic" w:hint="eastAsia"/>
              <w:sz w:val="28"/>
              <w:szCs w:val="28"/>
            </w:rPr>
            <w:t>☐</w:t>
          </w:r>
        </w:sdtContent>
      </w:sdt>
      <w:r>
        <w:rPr>
          <w:rFonts w:ascii="Calibri" w:hAnsi="Calibri"/>
          <w:sz w:val="28"/>
          <w:szCs w:val="28"/>
        </w:rPr>
        <w:tab/>
      </w:r>
      <w:r w:rsidRPr="002A75D5">
        <w:rPr>
          <w:rFonts w:ascii="Calibri" w:hAnsi="Calibri"/>
          <w:sz w:val="24"/>
          <w:szCs w:val="24"/>
        </w:rPr>
        <w:t xml:space="preserve">Non </w:t>
      </w:r>
      <w:sdt>
        <w:sdtPr>
          <w:rPr>
            <w:rFonts w:ascii="Calibri" w:hAnsi="Calibri"/>
            <w:sz w:val="28"/>
            <w:szCs w:val="28"/>
          </w:rPr>
          <w:id w:val="2134671234"/>
          <w14:checkbox>
            <w14:checked w14:val="0"/>
            <w14:checkedState w14:val="2612" w14:font="MS Gothic"/>
            <w14:uncheckedState w14:val="2610" w14:font="MS Gothic"/>
          </w14:checkbox>
        </w:sdtPr>
        <w:sdtEndPr/>
        <w:sdtContent>
          <w:r w:rsidR="002D5E2A">
            <w:rPr>
              <w:rFonts w:ascii="MS Gothic" w:eastAsia="MS Gothic" w:hAnsi="MS Gothic" w:hint="eastAsia"/>
              <w:sz w:val="28"/>
              <w:szCs w:val="28"/>
            </w:rPr>
            <w:t>☐</w:t>
          </w:r>
        </w:sdtContent>
      </w:sdt>
    </w:p>
    <w:p w:rsidR="00961247" w:rsidRPr="002A75D5" w:rsidRDefault="00961247" w:rsidP="00961247">
      <w:pPr>
        <w:spacing w:line="360" w:lineRule="auto"/>
        <w:rPr>
          <w:rFonts w:ascii="Calibri" w:hAnsi="Calibri"/>
          <w:sz w:val="24"/>
          <w:szCs w:val="24"/>
        </w:rPr>
      </w:pPr>
      <w:r w:rsidRPr="002A75D5">
        <w:rPr>
          <w:rFonts w:ascii="Calibri" w:hAnsi="Calibri"/>
          <w:sz w:val="24"/>
          <w:szCs w:val="24"/>
        </w:rPr>
        <w:t>Trajet :</w:t>
      </w:r>
    </w:p>
    <w:p w:rsidR="00961247" w:rsidRPr="002A75D5" w:rsidRDefault="00961247" w:rsidP="00961247">
      <w:pPr>
        <w:spacing w:line="360" w:lineRule="auto"/>
        <w:rPr>
          <w:rFonts w:ascii="Calibri" w:hAnsi="Calibri"/>
          <w:sz w:val="24"/>
          <w:szCs w:val="24"/>
        </w:rPr>
      </w:pPr>
      <w:r w:rsidRPr="002A75D5">
        <w:rPr>
          <w:rFonts w:ascii="Calibri" w:hAnsi="Calibri"/>
          <w:sz w:val="24"/>
          <w:szCs w:val="24"/>
        </w:rPr>
        <w:t>Estimation du coût</w:t>
      </w:r>
      <w:r>
        <w:rPr>
          <w:rFonts w:ascii="Calibri" w:hAnsi="Calibri"/>
          <w:sz w:val="24"/>
          <w:szCs w:val="24"/>
        </w:rPr>
        <w:t xml:space="preserve"> du trajet</w:t>
      </w:r>
      <w:r w:rsidRPr="002A75D5">
        <w:rPr>
          <w:rFonts w:ascii="Calibri" w:hAnsi="Calibri"/>
          <w:sz w:val="24"/>
          <w:szCs w:val="24"/>
        </w:rPr>
        <w:t> :</w:t>
      </w:r>
    </w:p>
    <w:p w:rsidR="00961247" w:rsidRPr="002A75D5" w:rsidRDefault="00961247" w:rsidP="00961247">
      <w:pPr>
        <w:spacing w:line="360" w:lineRule="auto"/>
        <w:rPr>
          <w:rFonts w:ascii="Calibri" w:hAnsi="Calibri"/>
          <w:sz w:val="24"/>
          <w:szCs w:val="24"/>
        </w:rPr>
      </w:pPr>
      <w:r w:rsidRPr="002A75D5">
        <w:rPr>
          <w:rFonts w:ascii="Calibri" w:hAnsi="Calibri"/>
          <w:sz w:val="24"/>
          <w:szCs w:val="24"/>
        </w:rPr>
        <w:t>Estimation du coût</w:t>
      </w:r>
      <w:r>
        <w:rPr>
          <w:rFonts w:ascii="Calibri" w:hAnsi="Calibri"/>
          <w:sz w:val="24"/>
          <w:szCs w:val="24"/>
        </w:rPr>
        <w:t xml:space="preserve"> du visa</w:t>
      </w:r>
      <w:r w:rsidRPr="002A75D5">
        <w:rPr>
          <w:rFonts w:ascii="Calibri" w:hAnsi="Calibri"/>
          <w:sz w:val="24"/>
          <w:szCs w:val="24"/>
        </w:rPr>
        <w:t> :</w:t>
      </w:r>
    </w:p>
    <w:p w:rsidR="00AC23FC" w:rsidRPr="002A75D5" w:rsidRDefault="00961247" w:rsidP="006669ED">
      <w:pPr>
        <w:tabs>
          <w:tab w:val="left" w:pos="3969"/>
          <w:tab w:val="left" w:pos="6237"/>
        </w:tabs>
        <w:spacing w:line="360" w:lineRule="auto"/>
        <w:rPr>
          <w:rFonts w:ascii="Calibri" w:hAnsi="Calibri"/>
          <w:sz w:val="24"/>
          <w:szCs w:val="24"/>
        </w:rPr>
      </w:pPr>
      <w:r>
        <w:rPr>
          <w:rFonts w:ascii="Calibri" w:hAnsi="Calibri"/>
          <w:b/>
          <w:sz w:val="24"/>
          <w:szCs w:val="24"/>
        </w:rPr>
        <w:t>Logement</w:t>
      </w:r>
      <w:r>
        <w:rPr>
          <w:rFonts w:ascii="Calibri" w:hAnsi="Calibri"/>
          <w:b/>
          <w:sz w:val="24"/>
          <w:szCs w:val="24"/>
        </w:rPr>
        <w:tab/>
      </w:r>
      <w:r w:rsidR="00AC23FC" w:rsidRPr="002A75D5">
        <w:rPr>
          <w:rFonts w:ascii="Calibri" w:hAnsi="Calibri"/>
          <w:sz w:val="24"/>
          <w:szCs w:val="24"/>
        </w:rPr>
        <w:t xml:space="preserve">Oui </w:t>
      </w:r>
      <w:sdt>
        <w:sdtPr>
          <w:rPr>
            <w:rFonts w:ascii="Calibri" w:hAnsi="Calibri"/>
            <w:sz w:val="28"/>
            <w:szCs w:val="28"/>
          </w:rPr>
          <w:id w:val="-122386824"/>
          <w14:checkbox>
            <w14:checked w14:val="0"/>
            <w14:checkedState w14:val="2612" w14:font="MS Gothic"/>
            <w14:uncheckedState w14:val="2610" w14:font="MS Gothic"/>
          </w14:checkbox>
        </w:sdtPr>
        <w:sdtEndPr/>
        <w:sdtContent>
          <w:r w:rsidR="002D5E2A">
            <w:rPr>
              <w:rFonts w:ascii="MS Gothic" w:eastAsia="MS Gothic" w:hAnsi="MS Gothic" w:hint="eastAsia"/>
              <w:sz w:val="28"/>
              <w:szCs w:val="28"/>
            </w:rPr>
            <w:t>☐</w:t>
          </w:r>
        </w:sdtContent>
      </w:sdt>
      <w:r w:rsidR="00AC23FC" w:rsidRPr="002A75D5">
        <w:rPr>
          <w:rFonts w:ascii="Calibri" w:hAnsi="Calibri"/>
          <w:sz w:val="24"/>
          <w:szCs w:val="24"/>
        </w:rPr>
        <w:tab/>
        <w:t xml:space="preserve">Non </w:t>
      </w:r>
      <w:sdt>
        <w:sdtPr>
          <w:rPr>
            <w:rFonts w:ascii="Calibri" w:hAnsi="Calibri"/>
            <w:sz w:val="28"/>
            <w:szCs w:val="28"/>
          </w:rPr>
          <w:id w:val="-108282958"/>
          <w14:checkbox>
            <w14:checked w14:val="0"/>
            <w14:checkedState w14:val="2612" w14:font="MS Gothic"/>
            <w14:uncheckedState w14:val="2610" w14:font="MS Gothic"/>
          </w14:checkbox>
        </w:sdtPr>
        <w:sdtEndPr/>
        <w:sdtContent>
          <w:r w:rsidR="002D5E2A">
            <w:rPr>
              <w:rFonts w:ascii="MS Gothic" w:eastAsia="MS Gothic" w:hAnsi="MS Gothic" w:hint="eastAsia"/>
              <w:sz w:val="28"/>
              <w:szCs w:val="28"/>
            </w:rPr>
            <w:t>☐</w:t>
          </w:r>
        </w:sdtContent>
      </w:sdt>
    </w:p>
    <w:p w:rsidR="00961247" w:rsidRPr="002A75D5" w:rsidRDefault="00961247" w:rsidP="006669ED">
      <w:pPr>
        <w:tabs>
          <w:tab w:val="left" w:pos="3969"/>
          <w:tab w:val="left" w:pos="6237"/>
        </w:tabs>
        <w:spacing w:line="360" w:lineRule="auto"/>
        <w:rPr>
          <w:rFonts w:ascii="Calibri" w:hAnsi="Calibri"/>
          <w:sz w:val="24"/>
          <w:szCs w:val="24"/>
        </w:rPr>
      </w:pPr>
      <w:r>
        <w:rPr>
          <w:rFonts w:ascii="Calibri" w:hAnsi="Calibri"/>
          <w:b/>
          <w:sz w:val="24"/>
          <w:szCs w:val="24"/>
        </w:rPr>
        <w:t>Repas</w:t>
      </w:r>
      <w:r>
        <w:rPr>
          <w:rFonts w:ascii="Calibri" w:hAnsi="Calibri"/>
          <w:b/>
          <w:sz w:val="24"/>
          <w:szCs w:val="24"/>
        </w:rPr>
        <w:tab/>
      </w:r>
      <w:r w:rsidRPr="002A75D5">
        <w:rPr>
          <w:rFonts w:ascii="Calibri" w:hAnsi="Calibri"/>
          <w:sz w:val="24"/>
          <w:szCs w:val="24"/>
        </w:rPr>
        <w:t xml:space="preserve">Oui </w:t>
      </w:r>
      <w:sdt>
        <w:sdtPr>
          <w:rPr>
            <w:rFonts w:ascii="Calibri" w:hAnsi="Calibri"/>
            <w:sz w:val="28"/>
            <w:szCs w:val="28"/>
          </w:rPr>
          <w:id w:val="1925148328"/>
          <w14:checkbox>
            <w14:checked w14:val="0"/>
            <w14:checkedState w14:val="2612" w14:font="MS Gothic"/>
            <w14:uncheckedState w14:val="2610" w14:font="MS Gothic"/>
          </w14:checkbox>
        </w:sdtPr>
        <w:sdtEndPr/>
        <w:sdtContent>
          <w:r w:rsidR="00792D42">
            <w:rPr>
              <w:rFonts w:ascii="MS Gothic" w:eastAsia="MS Gothic" w:hAnsi="MS Gothic" w:hint="eastAsia"/>
              <w:sz w:val="28"/>
              <w:szCs w:val="28"/>
            </w:rPr>
            <w:t>☐</w:t>
          </w:r>
        </w:sdtContent>
      </w:sdt>
      <w:r w:rsidRPr="002A75D5">
        <w:rPr>
          <w:rFonts w:ascii="Calibri" w:hAnsi="Calibri"/>
          <w:sz w:val="24"/>
          <w:szCs w:val="24"/>
        </w:rPr>
        <w:tab/>
        <w:t xml:space="preserve">Non </w:t>
      </w:r>
      <w:sdt>
        <w:sdtPr>
          <w:rPr>
            <w:rFonts w:ascii="Calibri" w:hAnsi="Calibri"/>
            <w:sz w:val="28"/>
            <w:szCs w:val="28"/>
          </w:rPr>
          <w:id w:val="-2058849867"/>
          <w14:checkbox>
            <w14:checked w14:val="0"/>
            <w14:checkedState w14:val="2612" w14:font="MS Gothic"/>
            <w14:uncheckedState w14:val="2610" w14:font="MS Gothic"/>
          </w14:checkbox>
        </w:sdtPr>
        <w:sdtEndPr/>
        <w:sdtContent>
          <w:r w:rsidR="00792D42">
            <w:rPr>
              <w:rFonts w:ascii="MS Gothic" w:eastAsia="MS Gothic" w:hAnsi="MS Gothic" w:hint="eastAsia"/>
              <w:sz w:val="28"/>
              <w:szCs w:val="28"/>
            </w:rPr>
            <w:t>☐</w:t>
          </w:r>
        </w:sdtContent>
      </w:sdt>
    </w:p>
    <w:p w:rsidR="00C90D26" w:rsidRPr="002A75D5" w:rsidRDefault="00C90D26" w:rsidP="00C90D26">
      <w:pPr>
        <w:tabs>
          <w:tab w:val="left" w:pos="3969"/>
          <w:tab w:val="left" w:pos="6237"/>
        </w:tabs>
        <w:spacing w:line="360" w:lineRule="auto"/>
        <w:rPr>
          <w:rFonts w:ascii="Calibri" w:hAnsi="Calibri"/>
          <w:sz w:val="24"/>
          <w:szCs w:val="24"/>
        </w:rPr>
      </w:pPr>
      <w:r>
        <w:rPr>
          <w:rFonts w:ascii="Calibri" w:hAnsi="Calibri"/>
          <w:b/>
          <w:sz w:val="24"/>
          <w:szCs w:val="24"/>
        </w:rPr>
        <w:t>Frais d’inscription</w:t>
      </w:r>
      <w:r>
        <w:rPr>
          <w:rFonts w:ascii="Calibri" w:hAnsi="Calibri"/>
          <w:b/>
          <w:sz w:val="24"/>
          <w:szCs w:val="24"/>
        </w:rPr>
        <w:tab/>
      </w:r>
      <w:r w:rsidRPr="002A75D5">
        <w:rPr>
          <w:rFonts w:ascii="Calibri" w:hAnsi="Calibri"/>
          <w:sz w:val="24"/>
          <w:szCs w:val="24"/>
        </w:rPr>
        <w:t xml:space="preserve">Oui </w:t>
      </w:r>
      <w:sdt>
        <w:sdtPr>
          <w:rPr>
            <w:rFonts w:ascii="Calibri" w:hAnsi="Calibri"/>
            <w:sz w:val="28"/>
            <w:szCs w:val="28"/>
          </w:rPr>
          <w:id w:val="-2110878381"/>
          <w14:checkbox>
            <w14:checked w14:val="0"/>
            <w14:checkedState w14:val="2612" w14:font="MS Gothic"/>
            <w14:uncheckedState w14:val="2610" w14:font="MS Gothic"/>
          </w14:checkbox>
        </w:sdtPr>
        <w:sdtEndPr/>
        <w:sdtContent>
          <w:r w:rsidR="00792D42">
            <w:rPr>
              <w:rFonts w:ascii="MS Gothic" w:eastAsia="MS Gothic" w:hAnsi="MS Gothic" w:hint="eastAsia"/>
              <w:sz w:val="28"/>
              <w:szCs w:val="28"/>
            </w:rPr>
            <w:t>☐</w:t>
          </w:r>
        </w:sdtContent>
      </w:sdt>
      <w:r w:rsidRPr="002A75D5">
        <w:rPr>
          <w:rFonts w:ascii="Calibri" w:hAnsi="Calibri"/>
          <w:sz w:val="24"/>
          <w:szCs w:val="24"/>
        </w:rPr>
        <w:tab/>
        <w:t xml:space="preserve">Non </w:t>
      </w:r>
      <w:sdt>
        <w:sdtPr>
          <w:rPr>
            <w:rFonts w:ascii="Calibri" w:hAnsi="Calibri"/>
            <w:sz w:val="28"/>
            <w:szCs w:val="28"/>
          </w:rPr>
          <w:id w:val="-113841080"/>
          <w14:checkbox>
            <w14:checked w14:val="0"/>
            <w14:checkedState w14:val="2612" w14:font="MS Gothic"/>
            <w14:uncheckedState w14:val="2610" w14:font="MS Gothic"/>
          </w14:checkbox>
        </w:sdtPr>
        <w:sdtEndPr/>
        <w:sdtContent>
          <w:r w:rsidR="00792D42">
            <w:rPr>
              <w:rFonts w:ascii="MS Gothic" w:eastAsia="MS Gothic" w:hAnsi="MS Gothic" w:hint="eastAsia"/>
              <w:sz w:val="28"/>
              <w:szCs w:val="28"/>
            </w:rPr>
            <w:t>☐</w:t>
          </w:r>
        </w:sdtContent>
      </w:sdt>
    </w:p>
    <w:p w:rsidR="00961247" w:rsidRDefault="00961247" w:rsidP="00A5669B">
      <w:pPr>
        <w:spacing w:line="360" w:lineRule="auto"/>
        <w:rPr>
          <w:rFonts w:ascii="Calibri" w:hAnsi="Calibri"/>
          <w:sz w:val="26"/>
          <w:szCs w:val="26"/>
          <w:u w:val="single"/>
        </w:rPr>
      </w:pPr>
    </w:p>
    <w:p w:rsidR="00961247" w:rsidRDefault="00961247" w:rsidP="00A5669B">
      <w:pPr>
        <w:spacing w:line="360" w:lineRule="auto"/>
        <w:rPr>
          <w:rFonts w:ascii="Calibri" w:hAnsi="Calibri"/>
          <w:sz w:val="26"/>
          <w:szCs w:val="26"/>
          <w:u w:val="single"/>
        </w:rPr>
      </w:pPr>
    </w:p>
    <w:sectPr w:rsidR="00961247" w:rsidSect="00D35B77">
      <w:footnotePr>
        <w:numFmt w:val="chicago"/>
      </w:footnotePr>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64" w:rsidRDefault="00600064">
      <w:r>
        <w:separator/>
      </w:r>
    </w:p>
  </w:endnote>
  <w:endnote w:type="continuationSeparator" w:id="0">
    <w:p w:rsidR="00600064" w:rsidRDefault="0060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64" w:rsidRDefault="00600064">
      <w:r>
        <w:separator/>
      </w:r>
    </w:p>
  </w:footnote>
  <w:footnote w:type="continuationSeparator" w:id="0">
    <w:p w:rsidR="00600064" w:rsidRDefault="00600064">
      <w:r>
        <w:continuationSeparator/>
      </w:r>
    </w:p>
  </w:footnote>
  <w:footnote w:id="1">
    <w:p w:rsidR="00871060" w:rsidRDefault="00871060">
      <w:pPr>
        <w:pStyle w:val="Notedebasdepage"/>
      </w:pPr>
      <w:r>
        <w:rPr>
          <w:rStyle w:val="Appelnotedebasdep"/>
        </w:rPr>
        <w:footnoteRef/>
      </w:r>
      <w:r>
        <w:t xml:space="preserve">Certains bailleurs de fonds souhaitent avoir les CV des personnes qu’ils vont prendre en charge. Sauf indication contraire de votre part, nous nous permettrons de leur transmettre votre CV si besoin est.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6896"/>
    <w:multiLevelType w:val="hybridMultilevel"/>
    <w:tmpl w:val="3B104D80"/>
    <w:lvl w:ilvl="0" w:tplc="127A3896">
      <w:start w:val="1"/>
      <w:numFmt w:val="bullet"/>
      <w:lvlText w:val=""/>
      <w:lvlJc w:val="left"/>
      <w:pPr>
        <w:tabs>
          <w:tab w:val="num" w:pos="360"/>
        </w:tabs>
        <w:ind w:left="57" w:hanging="57"/>
      </w:pPr>
      <w:rPr>
        <w:rFonts w:ascii="Symbol" w:hAnsi="Symbol" w:hint="default"/>
      </w:rPr>
    </w:lvl>
    <w:lvl w:ilvl="1" w:tplc="040C0003" w:tentative="1">
      <w:start w:val="1"/>
      <w:numFmt w:val="bullet"/>
      <w:lvlText w:val="o"/>
      <w:lvlJc w:val="left"/>
      <w:pPr>
        <w:tabs>
          <w:tab w:val="num" w:pos="1327"/>
        </w:tabs>
        <w:ind w:left="1327" w:hanging="360"/>
      </w:pPr>
      <w:rPr>
        <w:rFonts w:ascii="Courier New" w:hAnsi="Courier New" w:hint="default"/>
      </w:rPr>
    </w:lvl>
    <w:lvl w:ilvl="2" w:tplc="040C0005" w:tentative="1">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1" w15:restartNumberingAfterBreak="0">
    <w:nsid w:val="382A5C60"/>
    <w:multiLevelType w:val="hybridMultilevel"/>
    <w:tmpl w:val="27486C70"/>
    <w:lvl w:ilvl="0" w:tplc="B274BE54">
      <w:start w:val="2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59631D"/>
    <w:multiLevelType w:val="multilevel"/>
    <w:tmpl w:val="42E0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202562"/>
    <w:multiLevelType w:val="multilevel"/>
    <w:tmpl w:val="3B104D80"/>
    <w:lvl w:ilvl="0">
      <w:start w:val="1"/>
      <w:numFmt w:val="bullet"/>
      <w:lvlText w:val=""/>
      <w:lvlJc w:val="left"/>
      <w:pPr>
        <w:tabs>
          <w:tab w:val="num" w:pos="360"/>
        </w:tabs>
        <w:ind w:left="57" w:hanging="57"/>
      </w:pPr>
      <w:rPr>
        <w:rFonts w:ascii="Symbol" w:hAnsi="Symbol" w:hint="default"/>
      </w:rPr>
    </w:lvl>
    <w:lvl w:ilvl="1">
      <w:start w:val="1"/>
      <w:numFmt w:val="bullet"/>
      <w:lvlText w:val="o"/>
      <w:lvlJc w:val="left"/>
      <w:pPr>
        <w:tabs>
          <w:tab w:val="num" w:pos="1327"/>
        </w:tabs>
        <w:ind w:left="1327" w:hanging="360"/>
      </w:pPr>
      <w:rPr>
        <w:rFonts w:ascii="Courier New" w:hAnsi="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4" w15:restartNumberingAfterBreak="0">
    <w:nsid w:val="67976213"/>
    <w:multiLevelType w:val="hybridMultilevel"/>
    <w:tmpl w:val="8B907586"/>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327"/>
        </w:tabs>
        <w:ind w:left="1327" w:hanging="360"/>
      </w:pPr>
      <w:rPr>
        <w:rFonts w:ascii="Courier New" w:hAnsi="Courier New" w:hint="default"/>
      </w:rPr>
    </w:lvl>
    <w:lvl w:ilvl="2" w:tplc="040C0005" w:tentative="1">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75"/>
    <w:rsid w:val="0001046C"/>
    <w:rsid w:val="000665DC"/>
    <w:rsid w:val="001433B6"/>
    <w:rsid w:val="00156C30"/>
    <w:rsid w:val="001A36F5"/>
    <w:rsid w:val="001F01B6"/>
    <w:rsid w:val="002002A9"/>
    <w:rsid w:val="0025500C"/>
    <w:rsid w:val="00280264"/>
    <w:rsid w:val="00286AAD"/>
    <w:rsid w:val="002A75D5"/>
    <w:rsid w:val="002D1F29"/>
    <w:rsid w:val="002D5E2A"/>
    <w:rsid w:val="002E3285"/>
    <w:rsid w:val="003B0A8A"/>
    <w:rsid w:val="003B3C87"/>
    <w:rsid w:val="003C5202"/>
    <w:rsid w:val="003C71E5"/>
    <w:rsid w:val="003F47CA"/>
    <w:rsid w:val="00400363"/>
    <w:rsid w:val="00440D14"/>
    <w:rsid w:val="0046118E"/>
    <w:rsid w:val="004642C5"/>
    <w:rsid w:val="005076A8"/>
    <w:rsid w:val="00532412"/>
    <w:rsid w:val="0057199A"/>
    <w:rsid w:val="00574714"/>
    <w:rsid w:val="00576F85"/>
    <w:rsid w:val="005771EC"/>
    <w:rsid w:val="005A442F"/>
    <w:rsid w:val="005A48C3"/>
    <w:rsid w:val="005B3671"/>
    <w:rsid w:val="00600064"/>
    <w:rsid w:val="0060600D"/>
    <w:rsid w:val="0060607D"/>
    <w:rsid w:val="006069F0"/>
    <w:rsid w:val="006669ED"/>
    <w:rsid w:val="00672875"/>
    <w:rsid w:val="00675914"/>
    <w:rsid w:val="0069312E"/>
    <w:rsid w:val="00694C93"/>
    <w:rsid w:val="006B5501"/>
    <w:rsid w:val="006C3FFB"/>
    <w:rsid w:val="006D7C8B"/>
    <w:rsid w:val="00792D42"/>
    <w:rsid w:val="007961B7"/>
    <w:rsid w:val="00847982"/>
    <w:rsid w:val="00871060"/>
    <w:rsid w:val="008B34CB"/>
    <w:rsid w:val="0091370C"/>
    <w:rsid w:val="0093102A"/>
    <w:rsid w:val="00961247"/>
    <w:rsid w:val="00983B68"/>
    <w:rsid w:val="009C0CA0"/>
    <w:rsid w:val="009D00DC"/>
    <w:rsid w:val="00A06930"/>
    <w:rsid w:val="00A070BF"/>
    <w:rsid w:val="00A406A1"/>
    <w:rsid w:val="00A5669B"/>
    <w:rsid w:val="00A93ED9"/>
    <w:rsid w:val="00AC23FC"/>
    <w:rsid w:val="00BD5D9A"/>
    <w:rsid w:val="00C77D4F"/>
    <w:rsid w:val="00C90D26"/>
    <w:rsid w:val="00CA0046"/>
    <w:rsid w:val="00D07A6A"/>
    <w:rsid w:val="00D35B77"/>
    <w:rsid w:val="00D53BAC"/>
    <w:rsid w:val="00D70B87"/>
    <w:rsid w:val="00D75752"/>
    <w:rsid w:val="00E47A1B"/>
    <w:rsid w:val="00EA00DD"/>
    <w:rsid w:val="00EC125F"/>
    <w:rsid w:val="00F03010"/>
    <w:rsid w:val="00F164DA"/>
    <w:rsid w:val="00F26A46"/>
    <w:rsid w:val="00F469DE"/>
    <w:rsid w:val="00F868C2"/>
    <w:rsid w:val="00F86A11"/>
    <w:rsid w:val="00FA0675"/>
    <w:rsid w:val="00FA1A54"/>
    <w:rsid w:val="00FD6E62"/>
    <w:rsid w:val="00FE45F3"/>
    <w:rsid w:val="00FE5A43"/>
    <w:rsid w:val="00FF0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FF471"/>
  <w15:chartTrackingRefBased/>
  <w15:docId w15:val="{2DE5F833-9B11-4B38-AF2E-4B7E9BFF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Times" w:hAnsi="Times"/>
      <w:sz w:val="22"/>
      <w:u w:val="single"/>
    </w:rPr>
  </w:style>
  <w:style w:type="paragraph" w:styleId="Titre2">
    <w:name w:val="heading 2"/>
    <w:basedOn w:val="Normal"/>
    <w:next w:val="Normal"/>
    <w:qFormat/>
    <w:pPr>
      <w:keepNext/>
      <w:outlineLvl w:val="1"/>
    </w:pPr>
    <w:rPr>
      <w:rFonts w:ascii="Times" w:hAnsi="Times"/>
      <w:b/>
      <w:bCs/>
      <w:sz w:val="22"/>
    </w:rPr>
  </w:style>
  <w:style w:type="paragraph" w:styleId="Titre3">
    <w:name w:val="heading 3"/>
    <w:basedOn w:val="Normal"/>
    <w:next w:val="Normal"/>
    <w:qFormat/>
    <w:pPr>
      <w:keepNext/>
      <w:jc w:val="center"/>
      <w:outlineLvl w:val="2"/>
    </w:pPr>
    <w:rPr>
      <w:rFonts w:ascii="Times" w:hAnsi="Times"/>
      <w:b/>
      <w:bCs/>
      <w:smallCaps/>
      <w:sz w:val="32"/>
    </w:rPr>
  </w:style>
  <w:style w:type="paragraph" w:styleId="Titre4">
    <w:name w:val="heading 4"/>
    <w:basedOn w:val="Normal"/>
    <w:next w:val="Normal"/>
    <w:qFormat/>
    <w:pPr>
      <w:keepNext/>
      <w:jc w:val="center"/>
      <w:outlineLvl w:val="3"/>
    </w:pPr>
    <w:rPr>
      <w:rFonts w:ascii="Times" w:hAnsi="Times"/>
      <w:b/>
      <w:bCs/>
      <w:smallCaps/>
      <w:sz w:val="28"/>
    </w:rPr>
  </w:style>
  <w:style w:type="paragraph" w:styleId="Titre6">
    <w:name w:val="heading 6"/>
    <w:basedOn w:val="Normal"/>
    <w:next w:val="Normal"/>
    <w:qFormat/>
    <w:pPr>
      <w:keepNext/>
      <w:spacing w:line="360" w:lineRule="auto"/>
      <w:outlineLvl w:val="5"/>
    </w:pPr>
    <w:rPr>
      <w:rFonts w:ascii="Times" w:hAnsi="Times"/>
      <w:b/>
      <w:bCs/>
      <w:sz w:val="24"/>
    </w:rPr>
  </w:style>
  <w:style w:type="paragraph" w:styleId="Titre7">
    <w:name w:val="heading 7"/>
    <w:basedOn w:val="Normal"/>
    <w:next w:val="Normal"/>
    <w:qFormat/>
    <w:pPr>
      <w:keepNext/>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4"/>
    </w:rPr>
  </w:style>
  <w:style w:type="paragraph" w:styleId="Corpsdetexte2">
    <w:name w:val="Body Text 2"/>
    <w:basedOn w:val="Normal"/>
    <w:pPr>
      <w:spacing w:before="60" w:after="60"/>
    </w:pPr>
    <w:rPr>
      <w:rFonts w:ascii="Times" w:hAnsi="Times"/>
      <w:i/>
      <w:iCs/>
      <w:sz w:val="22"/>
    </w:rPr>
  </w:style>
  <w:style w:type="paragraph" w:styleId="Notedebasdepage">
    <w:name w:val="footnote text"/>
    <w:basedOn w:val="Normal"/>
    <w:semiHidden/>
    <w:rsid w:val="00694C93"/>
  </w:style>
  <w:style w:type="character" w:styleId="Appelnotedebasdep">
    <w:name w:val="footnote reference"/>
    <w:semiHidden/>
    <w:rsid w:val="00694C93"/>
    <w:rPr>
      <w:vertAlign w:val="superscript"/>
    </w:rPr>
  </w:style>
  <w:style w:type="character" w:styleId="Lienhypertexte">
    <w:name w:val="Hyperlink"/>
    <w:uiPriority w:val="99"/>
    <w:rsid w:val="00D35B77"/>
    <w:rPr>
      <w:color w:val="0000FF"/>
      <w:u w:val="single"/>
    </w:rPr>
  </w:style>
  <w:style w:type="paragraph" w:styleId="En-tte">
    <w:name w:val="header"/>
    <w:basedOn w:val="Normal"/>
    <w:link w:val="En-tteCar"/>
    <w:rsid w:val="00A406A1"/>
    <w:pPr>
      <w:tabs>
        <w:tab w:val="center" w:pos="4536"/>
        <w:tab w:val="right" w:pos="9072"/>
      </w:tabs>
    </w:pPr>
  </w:style>
  <w:style w:type="character" w:customStyle="1" w:styleId="En-tteCar">
    <w:name w:val="En-tête Car"/>
    <w:basedOn w:val="Policepardfaut"/>
    <w:link w:val="En-tte"/>
    <w:rsid w:val="00A406A1"/>
  </w:style>
  <w:style w:type="paragraph" w:styleId="Pieddepage">
    <w:name w:val="footer"/>
    <w:basedOn w:val="Normal"/>
    <w:link w:val="PieddepageCar"/>
    <w:rsid w:val="00A406A1"/>
    <w:pPr>
      <w:tabs>
        <w:tab w:val="center" w:pos="4536"/>
        <w:tab w:val="right" w:pos="9072"/>
      </w:tabs>
    </w:pPr>
  </w:style>
  <w:style w:type="character" w:customStyle="1" w:styleId="PieddepageCar">
    <w:name w:val="Pied de page Car"/>
    <w:basedOn w:val="Policepardfaut"/>
    <w:link w:val="Pieddepage"/>
    <w:rsid w:val="00A4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delf-colloque@ined.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F4CB3-186C-4E4B-97D0-06EC29A1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2358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lpstr>
    </vt:vector>
  </TitlesOfParts>
  <Company>IRD</Company>
  <LinksUpToDate>false</LinksUpToDate>
  <CharactersWithSpaces>2781</CharactersWithSpaces>
  <SharedDoc>false</SharedDoc>
  <HLinks>
    <vt:vector size="6" baseType="variant">
      <vt:variant>
        <vt:i4>6357017</vt:i4>
      </vt:variant>
      <vt:variant>
        <vt:i4>0</vt:i4>
      </vt:variant>
      <vt:variant>
        <vt:i4>0</vt:i4>
      </vt:variant>
      <vt:variant>
        <vt:i4>5</vt:i4>
      </vt:variant>
      <vt:variant>
        <vt:lpwstr>mailto:aidelf-colloque@ined.fr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INED</dc:creator>
  <cp:keywords/>
  <cp:lastModifiedBy>Marthe JOUBASSI</cp:lastModifiedBy>
  <cp:revision>3</cp:revision>
  <cp:lastPrinted>2005-12-21T09:43:00Z</cp:lastPrinted>
  <dcterms:created xsi:type="dcterms:W3CDTF">2019-12-16T14:29:00Z</dcterms:created>
  <dcterms:modified xsi:type="dcterms:W3CDTF">2019-12-19T11:17:00Z</dcterms:modified>
</cp:coreProperties>
</file>